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EDAA" w14:textId="77777777" w:rsidR="00772560" w:rsidRDefault="00C56EB6" w:rsidP="00C56EB6">
      <w:pPr>
        <w:jc w:val="center"/>
      </w:pPr>
      <w:r>
        <w:t>MURA Volunteer Opportunity Form</w:t>
      </w:r>
    </w:p>
    <w:p w14:paraId="36E755F8" w14:textId="77777777" w:rsidR="00C56EB6" w:rsidRDefault="00C56E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36541" wp14:editId="79E5D2A3">
                <wp:simplePos x="0" y="0"/>
                <wp:positionH relativeFrom="column">
                  <wp:posOffset>7620</wp:posOffset>
                </wp:positionH>
                <wp:positionV relativeFrom="paragraph">
                  <wp:posOffset>3017520</wp:posOffset>
                </wp:positionV>
                <wp:extent cx="5886450" cy="16776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311B" w14:textId="5039FA5D" w:rsidR="007037BA" w:rsidRDefault="00C56EB6" w:rsidP="007037BA">
                            <w:r>
                              <w:t>Brief Description</w:t>
                            </w:r>
                            <w:r w:rsidR="00FA7746">
                              <w:t>:  The president-elect serves as the program chair for 2019-2020 and then moves into the presidency for 2020-2021.</w:t>
                            </w:r>
                            <w:r w:rsidR="00890B3A">
                              <w:t xml:space="preserve">  Th</w:t>
                            </w:r>
                            <w:bookmarkStart w:id="0" w:name="_GoBack"/>
                            <w:bookmarkEnd w:id="0"/>
                            <w:r w:rsidR="00890B3A">
                              <w:t xml:space="preserve">e president-elect chairs the program committee and is responsible for the programs.  The president-elect assumes the responsibilities of the President in his/her absence.  </w:t>
                            </w:r>
                            <w:r w:rsidR="0073376F">
                              <w:t>As an Officer of the MURA Board of Directors, t</w:t>
                            </w:r>
                            <w:r w:rsidR="007037BA">
                              <w:t xml:space="preserve">he president-elect participates at four quarterly board meetings, the annual membership meeting, two annual four-campus leadership team meetings with the President of the University System, and two annual meetings with the Chancellor of the MU campus. </w:t>
                            </w:r>
                          </w:p>
                          <w:p w14:paraId="2C131CAF" w14:textId="744042A2" w:rsidR="00A56F43" w:rsidRDefault="00A56F43"/>
                          <w:p w14:paraId="6049319E" w14:textId="77777777" w:rsidR="00A56F43" w:rsidRDefault="00A56F43"/>
                          <w:p w14:paraId="62996EBB" w14:textId="77777777" w:rsidR="00C56EB6" w:rsidRDefault="00C56EB6"/>
                          <w:p w14:paraId="3339D94C" w14:textId="77777777" w:rsidR="00C56EB6" w:rsidRDefault="00C56EB6"/>
                          <w:p w14:paraId="4D51F886" w14:textId="77777777" w:rsidR="00C56EB6" w:rsidRDefault="00C56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6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37.6pt;width:463.5pt;height:1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dO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VazObo4ujLF8vlYpn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">
                <v:textbox>
                  <w:txbxContent>
                    <w:p w14:paraId="4933311B" w14:textId="5039FA5D" w:rsidR="007037BA" w:rsidRDefault="00C56EB6" w:rsidP="007037BA">
                      <w:r>
                        <w:t>Brief Description</w:t>
                      </w:r>
                      <w:r w:rsidR="00FA7746">
                        <w:t>:  The president-elect serves as the program chair for 2019-2020 and then moves into the presidency for 2020-2021.</w:t>
                      </w:r>
                      <w:r w:rsidR="00890B3A">
                        <w:t xml:space="preserve">  Th</w:t>
                      </w:r>
                      <w:bookmarkStart w:id="1" w:name="_GoBack"/>
                      <w:bookmarkEnd w:id="1"/>
                      <w:r w:rsidR="00890B3A">
                        <w:t xml:space="preserve">e president-elect chairs the program committee and is responsible for the programs.  The president-elect assumes the responsibilities of the President in his/her absence.  </w:t>
                      </w:r>
                      <w:r w:rsidR="0073376F">
                        <w:t>As an Officer of the MURA Board of Directors, t</w:t>
                      </w:r>
                      <w:r w:rsidR="007037BA">
                        <w:t xml:space="preserve">he president-elect participates at four quarterly board meetings, the annual membership meeting, two annual four-campus leadership team meetings with the President of the University System, and two annual meetings with the Chancellor of the MU campus. </w:t>
                      </w:r>
                    </w:p>
                    <w:p w14:paraId="2C131CAF" w14:textId="744042A2" w:rsidR="00A56F43" w:rsidRDefault="00A56F43"/>
                    <w:p w14:paraId="6049319E" w14:textId="77777777" w:rsidR="00A56F43" w:rsidRDefault="00A56F43"/>
                    <w:p w14:paraId="62996EBB" w14:textId="77777777" w:rsidR="00C56EB6" w:rsidRDefault="00C56EB6"/>
                    <w:p w14:paraId="3339D94C" w14:textId="77777777" w:rsidR="00C56EB6" w:rsidRDefault="00C56EB6"/>
                    <w:p w14:paraId="4D51F886" w14:textId="77777777" w:rsidR="00C56EB6" w:rsidRDefault="00C56EB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570"/>
      </w:tblGrid>
      <w:tr w:rsidR="00C56EB6" w14:paraId="75D7752B" w14:textId="77777777" w:rsidTr="007E4C18">
        <w:tc>
          <w:tcPr>
            <w:tcW w:w="2695" w:type="dxa"/>
          </w:tcPr>
          <w:p w14:paraId="63D9E24F" w14:textId="77777777" w:rsidR="00C56EB6" w:rsidRDefault="00C56EB6" w:rsidP="000B6753">
            <w:r>
              <w:t>Contact First Name</w:t>
            </w:r>
          </w:p>
          <w:p w14:paraId="38CBDB06" w14:textId="77777777" w:rsidR="00C56EB6" w:rsidRDefault="00C56EB6"/>
        </w:tc>
        <w:tc>
          <w:tcPr>
            <w:tcW w:w="6570" w:type="dxa"/>
          </w:tcPr>
          <w:p w14:paraId="7F9E4559" w14:textId="1485A785" w:rsidR="00C56EB6" w:rsidRDefault="00FA7746">
            <w:r>
              <w:t>Margie</w:t>
            </w:r>
          </w:p>
        </w:tc>
      </w:tr>
      <w:tr w:rsidR="00C56EB6" w14:paraId="3563CBCC" w14:textId="77777777" w:rsidTr="007E4C18">
        <w:tc>
          <w:tcPr>
            <w:tcW w:w="2695" w:type="dxa"/>
          </w:tcPr>
          <w:p w14:paraId="65B6ECFA" w14:textId="77777777" w:rsidR="00C56EB6" w:rsidRDefault="00C56EB6">
            <w:r>
              <w:t>Contact Last Name</w:t>
            </w:r>
          </w:p>
          <w:p w14:paraId="35AE247D" w14:textId="77777777" w:rsidR="00C56EB6" w:rsidRDefault="00C56EB6"/>
        </w:tc>
        <w:tc>
          <w:tcPr>
            <w:tcW w:w="6570" w:type="dxa"/>
          </w:tcPr>
          <w:p w14:paraId="74BA97F0" w14:textId="5A667D11" w:rsidR="00C56EB6" w:rsidRDefault="00FA7746">
            <w:r>
              <w:t>Sable</w:t>
            </w:r>
          </w:p>
        </w:tc>
      </w:tr>
      <w:tr w:rsidR="00C56EB6" w14:paraId="7AFB9624" w14:textId="77777777" w:rsidTr="007E4C18">
        <w:tc>
          <w:tcPr>
            <w:tcW w:w="2695" w:type="dxa"/>
          </w:tcPr>
          <w:p w14:paraId="508E2374" w14:textId="77777777" w:rsidR="00C56EB6" w:rsidRDefault="00C56EB6">
            <w:r>
              <w:t>Contact Title</w:t>
            </w:r>
          </w:p>
          <w:p w14:paraId="77F30AE1" w14:textId="77777777" w:rsidR="00C56EB6" w:rsidRDefault="00C56EB6"/>
        </w:tc>
        <w:tc>
          <w:tcPr>
            <w:tcW w:w="6570" w:type="dxa"/>
          </w:tcPr>
          <w:p w14:paraId="41F54F9A" w14:textId="742B010C" w:rsidR="00C56EB6" w:rsidRDefault="00FA7746">
            <w:r>
              <w:t>MURA Past-President</w:t>
            </w:r>
          </w:p>
        </w:tc>
      </w:tr>
      <w:tr w:rsidR="00C56EB6" w14:paraId="6DDBFB65" w14:textId="77777777" w:rsidTr="007E4C18">
        <w:tc>
          <w:tcPr>
            <w:tcW w:w="2695" w:type="dxa"/>
          </w:tcPr>
          <w:p w14:paraId="20BBE30F" w14:textId="77777777" w:rsidR="00C56EB6" w:rsidRDefault="00C56EB6">
            <w:r>
              <w:t>Project Title</w:t>
            </w:r>
          </w:p>
          <w:p w14:paraId="63027337" w14:textId="77777777" w:rsidR="00C56EB6" w:rsidRDefault="00C56EB6"/>
        </w:tc>
        <w:tc>
          <w:tcPr>
            <w:tcW w:w="6570" w:type="dxa"/>
          </w:tcPr>
          <w:p w14:paraId="700AEABB" w14:textId="333B24A9" w:rsidR="00C56EB6" w:rsidRDefault="00FA7746">
            <w:r>
              <w:t>MURA President-Elect</w:t>
            </w:r>
          </w:p>
        </w:tc>
      </w:tr>
      <w:tr w:rsidR="00C56EB6" w14:paraId="40E0BDA3" w14:textId="77777777" w:rsidTr="007E4C18">
        <w:tc>
          <w:tcPr>
            <w:tcW w:w="2695" w:type="dxa"/>
          </w:tcPr>
          <w:p w14:paraId="2B484E73" w14:textId="77777777" w:rsidR="00C56EB6" w:rsidRDefault="00643D46">
            <w:r>
              <w:t xml:space="preserve">Volunteer </w:t>
            </w:r>
            <w:r w:rsidR="00C56EB6">
              <w:t>Date(s)</w:t>
            </w:r>
          </w:p>
          <w:p w14:paraId="0FF655E4" w14:textId="77777777" w:rsidR="00C56EB6" w:rsidRDefault="00C56EB6"/>
        </w:tc>
        <w:tc>
          <w:tcPr>
            <w:tcW w:w="6570" w:type="dxa"/>
          </w:tcPr>
          <w:p w14:paraId="7849C392" w14:textId="725C49A6" w:rsidR="00C56EB6" w:rsidRDefault="00FA7746">
            <w:r>
              <w:t>July 2019 through July 2020</w:t>
            </w:r>
          </w:p>
        </w:tc>
      </w:tr>
      <w:tr w:rsidR="00C56EB6" w14:paraId="59348E16" w14:textId="77777777" w:rsidTr="007E4C18">
        <w:tc>
          <w:tcPr>
            <w:tcW w:w="2695" w:type="dxa"/>
          </w:tcPr>
          <w:p w14:paraId="08D7EAF6" w14:textId="77777777" w:rsidR="00C56EB6" w:rsidRDefault="00643D46">
            <w:r>
              <w:t xml:space="preserve">Contact </w:t>
            </w:r>
            <w:r w:rsidR="00C56EB6">
              <w:t>Deadline</w:t>
            </w:r>
          </w:p>
          <w:p w14:paraId="5E5DA38D" w14:textId="77777777" w:rsidR="00C56EB6" w:rsidRDefault="00C56EB6"/>
        </w:tc>
        <w:tc>
          <w:tcPr>
            <w:tcW w:w="6570" w:type="dxa"/>
          </w:tcPr>
          <w:p w14:paraId="49583D4D" w14:textId="16BE98D3" w:rsidR="00C56EB6" w:rsidRDefault="00CA663F">
            <w:r>
              <w:t>December 15, 2018</w:t>
            </w:r>
          </w:p>
        </w:tc>
      </w:tr>
      <w:tr w:rsidR="00C56EB6" w14:paraId="0B9141C9" w14:textId="77777777" w:rsidTr="007E4C18">
        <w:tc>
          <w:tcPr>
            <w:tcW w:w="2695" w:type="dxa"/>
          </w:tcPr>
          <w:p w14:paraId="503BB709" w14:textId="77777777" w:rsidR="00C56EB6" w:rsidRDefault="000B6753">
            <w:r>
              <w:t xml:space="preserve">Preferred </w:t>
            </w:r>
            <w:r w:rsidR="00C56EB6">
              <w:t>Phone Numbe</w:t>
            </w:r>
            <w:r>
              <w:t>r</w:t>
            </w:r>
          </w:p>
          <w:p w14:paraId="1DE9B454" w14:textId="77777777" w:rsidR="00C56EB6" w:rsidRDefault="00C56EB6"/>
        </w:tc>
        <w:tc>
          <w:tcPr>
            <w:tcW w:w="6570" w:type="dxa"/>
          </w:tcPr>
          <w:p w14:paraId="29B7CF1D" w14:textId="18CDEA88" w:rsidR="00C56EB6" w:rsidRDefault="00FA7746">
            <w:r>
              <w:t>(573) 999-0599</w:t>
            </w:r>
          </w:p>
        </w:tc>
      </w:tr>
      <w:tr w:rsidR="00C56EB6" w14:paraId="216215CD" w14:textId="77777777" w:rsidTr="007E4C18">
        <w:tc>
          <w:tcPr>
            <w:tcW w:w="2695" w:type="dxa"/>
          </w:tcPr>
          <w:p w14:paraId="5E9582FA" w14:textId="77777777" w:rsidR="00C56EB6" w:rsidRDefault="000B6753">
            <w:r>
              <w:t xml:space="preserve">Preferred </w:t>
            </w:r>
            <w:r w:rsidR="00C56EB6">
              <w:t>Email Address</w:t>
            </w:r>
          </w:p>
          <w:p w14:paraId="28CE8B30" w14:textId="77777777" w:rsidR="00C56EB6" w:rsidRDefault="00C56EB6"/>
        </w:tc>
        <w:tc>
          <w:tcPr>
            <w:tcW w:w="6570" w:type="dxa"/>
          </w:tcPr>
          <w:p w14:paraId="16BE662A" w14:textId="4B269B01" w:rsidR="00C56EB6" w:rsidRDefault="00FA7746">
            <w:r>
              <w:t>sablem@missouri.edu</w:t>
            </w:r>
          </w:p>
        </w:tc>
      </w:tr>
    </w:tbl>
    <w:p w14:paraId="4AEB2A52" w14:textId="77777777" w:rsidR="00C56EB6" w:rsidRDefault="00C56EB6"/>
    <w:sectPr w:rsidR="00C5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B6"/>
    <w:rsid w:val="000A65BB"/>
    <w:rsid w:val="000B6753"/>
    <w:rsid w:val="003E20C1"/>
    <w:rsid w:val="00643D46"/>
    <w:rsid w:val="0066365D"/>
    <w:rsid w:val="006B3C43"/>
    <w:rsid w:val="007037BA"/>
    <w:rsid w:val="0073376F"/>
    <w:rsid w:val="00772560"/>
    <w:rsid w:val="007E4C18"/>
    <w:rsid w:val="00890B3A"/>
    <w:rsid w:val="00896D37"/>
    <w:rsid w:val="00A41EA1"/>
    <w:rsid w:val="00A56F43"/>
    <w:rsid w:val="00AE0402"/>
    <w:rsid w:val="00B2458C"/>
    <w:rsid w:val="00C56EB6"/>
    <w:rsid w:val="00CA663F"/>
    <w:rsid w:val="00CE11A7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8DEA"/>
  <w15:chartTrackingRefBased/>
  <w15:docId w15:val="{AC04F91F-E7FD-4103-BDF4-96FDD87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A1"/>
    <w:pPr>
      <w:ind w:left="720"/>
      <w:contextualSpacing/>
    </w:pPr>
  </w:style>
  <w:style w:type="table" w:styleId="TableGrid">
    <w:name w:val="Table Grid"/>
    <w:basedOn w:val="TableNormal"/>
    <w:uiPriority w:val="59"/>
    <w:rsid w:val="00C5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uiPriority w:val="99"/>
    <w:rsid w:val="00A56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Palmer</dc:creator>
  <cp:keywords/>
  <dc:description/>
  <cp:lastModifiedBy>Leslie Palmer</cp:lastModifiedBy>
  <cp:revision>6</cp:revision>
  <dcterms:created xsi:type="dcterms:W3CDTF">2018-11-26T15:11:00Z</dcterms:created>
  <dcterms:modified xsi:type="dcterms:W3CDTF">2018-11-28T23:38:00Z</dcterms:modified>
</cp:coreProperties>
</file>